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254A" w14:textId="554A3BBB" w:rsidR="003B7561" w:rsidRDefault="00262036" w:rsidP="00262036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  <w:u w:val="single"/>
        </w:rPr>
        <w:t>The Book of Ephesians 2020</w:t>
      </w:r>
    </w:p>
    <w:p w14:paraId="71C9811C" w14:textId="2C95C4CD" w:rsidR="00262036" w:rsidRDefault="00262036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Introductions (February 23) </w:t>
      </w:r>
    </w:p>
    <w:p w14:paraId="536B910A" w14:textId="4EDE9713" w:rsidR="00262036" w:rsidRDefault="00123EBE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r w:rsidR="00262036">
        <w:rPr>
          <w:rFonts w:ascii="Arial Rounded MT Bold" w:hAnsi="Arial Rounded MT Bold"/>
          <w:sz w:val="24"/>
          <w:szCs w:val="24"/>
        </w:rPr>
        <w:t>6 Saturdays</w:t>
      </w:r>
      <w:r>
        <w:rPr>
          <w:rFonts w:ascii="Arial Rounded MT Bold" w:hAnsi="Arial Rounded MT Bold"/>
          <w:sz w:val="24"/>
          <w:szCs w:val="24"/>
        </w:rPr>
        <w:t>)</w:t>
      </w:r>
      <w:r w:rsidR="00472474">
        <w:rPr>
          <w:rFonts w:ascii="Arial Rounded MT Bold" w:hAnsi="Arial Rounded MT Bold"/>
          <w:sz w:val="24"/>
          <w:szCs w:val="24"/>
        </w:rPr>
        <w:t xml:space="preserve"> of</w:t>
      </w:r>
      <w:r w:rsidR="00262036">
        <w:rPr>
          <w:rFonts w:ascii="Arial Rounded MT Bold" w:hAnsi="Arial Rounded MT Bold"/>
          <w:sz w:val="24"/>
          <w:szCs w:val="24"/>
        </w:rPr>
        <w:t xml:space="preserve"> Bible Studies (March 7 to April 11)</w:t>
      </w:r>
    </w:p>
    <w:p w14:paraId="1F8148C3" w14:textId="2F4386CD" w:rsidR="00262036" w:rsidRDefault="00123EBE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r w:rsidR="00262036">
        <w:rPr>
          <w:rFonts w:ascii="Arial Rounded MT Bold" w:hAnsi="Arial Rounded MT Bold"/>
          <w:sz w:val="24"/>
          <w:szCs w:val="24"/>
        </w:rPr>
        <w:t>6 Sunday</w:t>
      </w:r>
      <w:r w:rsidR="00472474"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z w:val="24"/>
          <w:szCs w:val="24"/>
        </w:rPr>
        <w:t>)</w:t>
      </w:r>
      <w:r w:rsidR="00262036">
        <w:rPr>
          <w:rFonts w:ascii="Arial Rounded MT Bold" w:hAnsi="Arial Rounded MT Bold"/>
          <w:sz w:val="24"/>
          <w:szCs w:val="24"/>
        </w:rPr>
        <w:t xml:space="preserve"> Preaching Series (March 1 to April 5)</w:t>
      </w:r>
    </w:p>
    <w:p w14:paraId="52032BEE" w14:textId="584A41FA" w:rsidR="00262036" w:rsidRDefault="00262036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Easter Sunday (April 12)</w:t>
      </w:r>
    </w:p>
    <w:p w14:paraId="33D1E917" w14:textId="18B2B621" w:rsidR="0073164A" w:rsidRDefault="0073164A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********************************************************************************</w:t>
      </w:r>
    </w:p>
    <w:p w14:paraId="1B01BE12" w14:textId="36BF6F4A" w:rsidR="0073164A" w:rsidRDefault="0073164A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Writer: Apostle Paul – AD 62</w:t>
      </w:r>
    </w:p>
    <w:p w14:paraId="691D413F" w14:textId="65A490B8" w:rsidR="0073164A" w:rsidRDefault="0073164A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One of four prison epistles, written under arrest in Rome, but </w:t>
      </w:r>
      <w:r w:rsidR="00123EBE">
        <w:rPr>
          <w:rFonts w:ascii="Arial Rounded MT Bold" w:hAnsi="Arial Rounded MT Bold"/>
          <w:sz w:val="24"/>
          <w:szCs w:val="24"/>
        </w:rPr>
        <w:t xml:space="preserve">Paul </w:t>
      </w:r>
      <w:r>
        <w:rPr>
          <w:rFonts w:ascii="Arial Rounded MT Bold" w:hAnsi="Arial Rounded MT Bold"/>
          <w:sz w:val="24"/>
          <w:szCs w:val="24"/>
        </w:rPr>
        <w:t xml:space="preserve">lived in his hired house </w:t>
      </w:r>
      <w:r w:rsidR="00123EBE">
        <w:rPr>
          <w:rFonts w:ascii="Arial Rounded MT Bold" w:hAnsi="Arial Rounded MT Bold"/>
          <w:sz w:val="24"/>
          <w:szCs w:val="24"/>
        </w:rPr>
        <w:t xml:space="preserve">under </w:t>
      </w:r>
      <w:r>
        <w:rPr>
          <w:rFonts w:ascii="Arial Rounded MT Bold" w:hAnsi="Arial Rounded MT Bold"/>
          <w:sz w:val="24"/>
          <w:szCs w:val="24"/>
        </w:rPr>
        <w:t>house arrest. He received guests and directed the church through them. (Acts 28:16, 30)</w:t>
      </w:r>
    </w:p>
    <w:p w14:paraId="48BB3A82" w14:textId="26508EB7" w:rsidR="0073164A" w:rsidRDefault="0073164A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***************************************************************************************</w:t>
      </w:r>
    </w:p>
    <w:p w14:paraId="7B7FC158" w14:textId="3C7726A9" w:rsidR="0073164A" w:rsidRDefault="0073164A" w:rsidP="00262036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Themes</w:t>
      </w:r>
    </w:p>
    <w:p w14:paraId="4212FA1C" w14:textId="63D4FAE5" w:rsidR="0073164A" w:rsidRDefault="0073164A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Church: God’s Mystery &amp; Masterpiece (</w:t>
      </w:r>
      <w:r w:rsidR="00AD20E2">
        <w:rPr>
          <w:rFonts w:ascii="Arial Rounded MT Bold" w:hAnsi="Arial Rounded MT Bold"/>
          <w:sz w:val="24"/>
          <w:szCs w:val="24"/>
        </w:rPr>
        <w:t>poema) (Eph. 1:9-10; 2:10)</w:t>
      </w:r>
    </w:p>
    <w:p w14:paraId="7CAA14EE" w14:textId="23F1E453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</w:p>
    <w:p w14:paraId="11D1135B" w14:textId="19D492DE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Temple of God, made of living stones, indwelt by the Holy Spirit (Eph. </w:t>
      </w:r>
      <w:r w:rsidR="00123EBE">
        <w:rPr>
          <w:rFonts w:ascii="Arial Rounded MT Bold" w:hAnsi="Arial Rounded MT Bold"/>
          <w:sz w:val="24"/>
          <w:szCs w:val="24"/>
        </w:rPr>
        <w:t>2</w:t>
      </w:r>
      <w:r>
        <w:rPr>
          <w:rFonts w:ascii="Arial Rounded MT Bold" w:hAnsi="Arial Rounded MT Bold"/>
          <w:sz w:val="24"/>
          <w:szCs w:val="24"/>
        </w:rPr>
        <w:t>:20-22)</w:t>
      </w:r>
    </w:p>
    <w:p w14:paraId="0036678C" w14:textId="422F07F4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</w:p>
    <w:p w14:paraId="2150E7EC" w14:textId="7433EC8F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Church: Christ in the World Through His Body (Eph. </w:t>
      </w:r>
      <w:r w:rsidR="00123EBE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:22-23)</w:t>
      </w:r>
    </w:p>
    <w:p w14:paraId="6B27592B" w14:textId="5F94ACF9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</w:p>
    <w:p w14:paraId="65BCAB17" w14:textId="356ED6BB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Imitators of Christ</w:t>
      </w:r>
      <w:r w:rsidR="00472474">
        <w:rPr>
          <w:rFonts w:ascii="Arial Rounded MT Bold" w:hAnsi="Arial Rounded MT Bold"/>
          <w:sz w:val="24"/>
          <w:szCs w:val="24"/>
        </w:rPr>
        <w:t xml:space="preserve">: </w:t>
      </w:r>
      <w:r>
        <w:rPr>
          <w:rFonts w:ascii="Arial Rounded MT Bold" w:hAnsi="Arial Rounded MT Bold"/>
          <w:sz w:val="24"/>
          <w:szCs w:val="24"/>
        </w:rPr>
        <w:t xml:space="preserve"> Walking in the </w:t>
      </w:r>
      <w:r w:rsidR="00472474">
        <w:rPr>
          <w:rFonts w:ascii="Arial Rounded MT Bold" w:hAnsi="Arial Rounded MT Bold"/>
          <w:sz w:val="24"/>
          <w:szCs w:val="24"/>
        </w:rPr>
        <w:t>Footsteps of Jesus</w:t>
      </w:r>
      <w:r>
        <w:rPr>
          <w:rFonts w:ascii="Arial Rounded MT Bold" w:hAnsi="Arial Rounded MT Bold"/>
          <w:sz w:val="24"/>
          <w:szCs w:val="24"/>
        </w:rPr>
        <w:t xml:space="preserve"> (Eph. </w:t>
      </w:r>
      <w:r w:rsidR="00123EBE">
        <w:rPr>
          <w:rFonts w:ascii="Arial Rounded MT Bold" w:hAnsi="Arial Rounded MT Bold"/>
          <w:sz w:val="24"/>
          <w:szCs w:val="24"/>
        </w:rPr>
        <w:t>5</w:t>
      </w:r>
      <w:r>
        <w:rPr>
          <w:rFonts w:ascii="Arial Rounded MT Bold" w:hAnsi="Arial Rounded MT Bold"/>
          <w:sz w:val="24"/>
          <w:szCs w:val="24"/>
        </w:rPr>
        <w:t>:1)</w:t>
      </w:r>
    </w:p>
    <w:p w14:paraId="506D6F86" w14:textId="115C4E09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</w:p>
    <w:p w14:paraId="1D2A6765" w14:textId="3935DE7A" w:rsidR="00AD20E2" w:rsidRDefault="00AD20E2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Wrestle Victoriously</w:t>
      </w:r>
      <w:r w:rsidR="00F86281">
        <w:rPr>
          <w:rFonts w:ascii="Arial Rounded MT Bold" w:hAnsi="Arial Rounded MT Bold"/>
          <w:sz w:val="24"/>
          <w:szCs w:val="24"/>
        </w:rPr>
        <w:t xml:space="preserve"> </w:t>
      </w:r>
      <w:r w:rsidR="00472474">
        <w:rPr>
          <w:rFonts w:ascii="Arial Rounded MT Bold" w:hAnsi="Arial Rounded MT Bold"/>
          <w:sz w:val="24"/>
          <w:szCs w:val="24"/>
        </w:rPr>
        <w:t>o</w:t>
      </w:r>
      <w:r w:rsidR="00F86281">
        <w:rPr>
          <w:rFonts w:ascii="Arial Rounded MT Bold" w:hAnsi="Arial Rounded MT Bold"/>
          <w:sz w:val="24"/>
          <w:szCs w:val="24"/>
        </w:rPr>
        <w:t>ver Evil &amp; the Devil in the World (Eph. 6:11-12)</w:t>
      </w:r>
    </w:p>
    <w:p w14:paraId="7AC42435" w14:textId="51ADFCB0" w:rsidR="00F86281" w:rsidRDefault="00F86281" w:rsidP="00262036">
      <w:pPr>
        <w:jc w:val="center"/>
        <w:rPr>
          <w:rFonts w:ascii="Arial Rounded MT Bold" w:hAnsi="Arial Rounded MT Bold"/>
          <w:sz w:val="24"/>
          <w:szCs w:val="24"/>
        </w:rPr>
      </w:pPr>
    </w:p>
    <w:p w14:paraId="1AC3DA76" w14:textId="39447149" w:rsidR="00F86281" w:rsidRDefault="00F86281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Prayer</w:t>
      </w:r>
      <w:r w:rsidR="00472474">
        <w:rPr>
          <w:rFonts w:ascii="Arial Rounded MT Bold" w:hAnsi="Arial Rounded MT Bold"/>
          <w:sz w:val="24"/>
          <w:szCs w:val="24"/>
        </w:rPr>
        <w:t xml:space="preserve"> i</w:t>
      </w:r>
      <w:r>
        <w:rPr>
          <w:rFonts w:ascii="Arial Rounded MT Bold" w:hAnsi="Arial Rounded MT Bold"/>
          <w:sz w:val="24"/>
          <w:szCs w:val="24"/>
        </w:rPr>
        <w:t>ncluding Praise to Release the Power of God on Earth (Eph. 6:18-20)</w:t>
      </w:r>
    </w:p>
    <w:p w14:paraId="03931F1F" w14:textId="3E1D95AB" w:rsidR="00F86281" w:rsidRDefault="00F86281" w:rsidP="00262036">
      <w:pPr>
        <w:jc w:val="center"/>
        <w:rPr>
          <w:rFonts w:ascii="Arial Rounded MT Bold" w:hAnsi="Arial Rounded MT Bold"/>
          <w:sz w:val="24"/>
          <w:szCs w:val="24"/>
        </w:rPr>
      </w:pPr>
    </w:p>
    <w:p w14:paraId="10039DD0" w14:textId="3953470E" w:rsidR="00F86281" w:rsidRDefault="00F86281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Church Presented to Christ as His Bride (Eph. 5:25-3</w:t>
      </w:r>
      <w:r w:rsidR="00123EBE">
        <w:rPr>
          <w:rFonts w:ascii="Arial Rounded MT Bold" w:hAnsi="Arial Rounded MT Bold"/>
          <w:sz w:val="24"/>
          <w:szCs w:val="24"/>
        </w:rPr>
        <w:t>3</w:t>
      </w:r>
      <w:r>
        <w:rPr>
          <w:rFonts w:ascii="Arial Rounded MT Bold" w:hAnsi="Arial Rounded MT Bold"/>
          <w:sz w:val="24"/>
          <w:szCs w:val="24"/>
        </w:rPr>
        <w:t>)</w:t>
      </w:r>
    </w:p>
    <w:p w14:paraId="7EE7F387" w14:textId="433C2633" w:rsidR="00F86281" w:rsidRDefault="00F86281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*****************************************************************************************</w:t>
      </w:r>
    </w:p>
    <w:p w14:paraId="39845E53" w14:textId="77777777" w:rsidR="00A60210" w:rsidRDefault="00A60210" w:rsidP="00262036">
      <w:pPr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14:paraId="39134EDE" w14:textId="77777777" w:rsidR="00A60210" w:rsidRDefault="00A60210" w:rsidP="00262036">
      <w:pPr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14:paraId="759255F4" w14:textId="26237384" w:rsidR="00F86281" w:rsidRDefault="00F86281" w:rsidP="00262036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lastRenderedPageBreak/>
        <w:t>Theologians View of Ephesians</w:t>
      </w:r>
    </w:p>
    <w:p w14:paraId="5F8AD01A" w14:textId="30F54B89" w:rsidR="00F86281" w:rsidRDefault="00F86281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Paul’s Third Heaven Epistle – The New Testament</w:t>
      </w:r>
      <w:r w:rsidR="00472474">
        <w:rPr>
          <w:rFonts w:ascii="Arial Rounded MT Bold" w:hAnsi="Arial Rounded MT Bold"/>
          <w:sz w:val="24"/>
          <w:szCs w:val="24"/>
        </w:rPr>
        <w:t xml:space="preserve"> Alps</w:t>
      </w:r>
      <w:r w:rsidR="00BC218B">
        <w:rPr>
          <w:rFonts w:ascii="Arial Rounded MT Bold" w:hAnsi="Arial Rounded MT Bold"/>
          <w:sz w:val="24"/>
          <w:szCs w:val="24"/>
        </w:rPr>
        <w:t xml:space="preserve"> – </w:t>
      </w:r>
      <w:r w:rsidR="00677877">
        <w:rPr>
          <w:rFonts w:ascii="Arial Rounded MT Bold" w:hAnsi="Arial Rounded MT Bold"/>
          <w:sz w:val="24"/>
          <w:szCs w:val="24"/>
        </w:rPr>
        <w:t>The</w:t>
      </w:r>
      <w:r w:rsidR="00BC218B">
        <w:rPr>
          <w:rFonts w:ascii="Arial Rounded MT Bold" w:hAnsi="Arial Rounded MT Bold"/>
          <w:sz w:val="24"/>
          <w:szCs w:val="24"/>
        </w:rPr>
        <w:t xml:space="preserve"> Church Epistle</w:t>
      </w:r>
      <w:r>
        <w:rPr>
          <w:rFonts w:ascii="Arial Rounded MT Bold" w:hAnsi="Arial Rounded MT Bold"/>
          <w:sz w:val="24"/>
          <w:szCs w:val="24"/>
        </w:rPr>
        <w:t xml:space="preserve">  </w:t>
      </w:r>
    </w:p>
    <w:p w14:paraId="1EA2D884" w14:textId="7DC5B57E" w:rsidR="00F86281" w:rsidRDefault="00812BA5" w:rsidP="00262036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Outcome</w:t>
      </w:r>
    </w:p>
    <w:p w14:paraId="24D0A740" w14:textId="72089BC4" w:rsidR="00812BA5" w:rsidRDefault="00812BA5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Christlike Transformation of Lives &amp; Community</w:t>
      </w:r>
    </w:p>
    <w:p w14:paraId="4F4CA9C2" w14:textId="75714E5A" w:rsidR="00C2263B" w:rsidRDefault="00C2263B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r w:rsidR="00794C27">
        <w:rPr>
          <w:rFonts w:ascii="Arial Rounded MT Bold" w:hAnsi="Arial Rounded MT Bold"/>
          <w:sz w:val="24"/>
          <w:szCs w:val="24"/>
        </w:rPr>
        <w:t>Changing t</w:t>
      </w:r>
      <w:r>
        <w:rPr>
          <w:rFonts w:ascii="Arial Rounded MT Bold" w:hAnsi="Arial Rounded MT Bold"/>
          <w:sz w:val="24"/>
          <w:szCs w:val="24"/>
        </w:rPr>
        <w:t>he World Around Us)</w:t>
      </w:r>
    </w:p>
    <w:p w14:paraId="458BD8C2" w14:textId="24C9BA81" w:rsidR="00C2263B" w:rsidRDefault="00C2263B" w:rsidP="002620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*****************************************************************************************</w:t>
      </w:r>
    </w:p>
    <w:p w14:paraId="6A04B84F" w14:textId="21498A4F" w:rsidR="00C2263B" w:rsidRDefault="00C2263B" w:rsidP="00262036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Key Words to Solve a Mystery</w:t>
      </w:r>
    </w:p>
    <w:p w14:paraId="4774B63F" w14:textId="14F495FE" w:rsidR="00C2263B" w:rsidRDefault="00C2263B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Mystery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03CC0">
        <w:rPr>
          <w:rFonts w:ascii="Arial Rounded MT Bold" w:hAnsi="Arial Rounded MT Bold"/>
          <w:sz w:val="24"/>
          <w:szCs w:val="24"/>
        </w:rPr>
        <w:t xml:space="preserve"> X6 </w:t>
      </w:r>
      <w:r>
        <w:rPr>
          <w:rFonts w:ascii="Arial Rounded MT Bold" w:hAnsi="Arial Rounded MT Bold"/>
          <w:sz w:val="24"/>
          <w:szCs w:val="24"/>
        </w:rPr>
        <w:t>(3466)</w:t>
      </w:r>
    </w:p>
    <w:p w14:paraId="65E1DCF8" w14:textId="1BE7E597" w:rsidR="00C2263B" w:rsidRDefault="00C2263B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Musterion (moos-tay-ree-on) </w:t>
      </w:r>
      <w:r w:rsidR="00803CC0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03CC0">
        <w:rPr>
          <w:rFonts w:ascii="Arial Rounded MT Bold" w:hAnsi="Arial Rounded MT Bold"/>
          <w:sz w:val="24"/>
          <w:szCs w:val="24"/>
        </w:rPr>
        <w:t>to shut the mouth, secret, idea of keeping silent</w:t>
      </w:r>
    </w:p>
    <w:p w14:paraId="2A5F9AB0" w14:textId="0DD317BC" w:rsidR="00803CC0" w:rsidRDefault="00B77727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References</w:t>
      </w:r>
      <w:r w:rsidR="00794C27">
        <w:rPr>
          <w:rFonts w:ascii="Arial Rounded MT Bold" w:hAnsi="Arial Rounded MT Bold"/>
          <w:sz w:val="24"/>
          <w:szCs w:val="24"/>
        </w:rPr>
        <w:t xml:space="preserve"> (Ref.)</w:t>
      </w:r>
      <w:r>
        <w:rPr>
          <w:rFonts w:ascii="Arial Rounded MT Bold" w:hAnsi="Arial Rounded MT Bold"/>
          <w:sz w:val="24"/>
          <w:szCs w:val="24"/>
        </w:rPr>
        <w:t xml:space="preserve"> Eph. 1:9; 3:3,4,9; 5:32; 6:19</w:t>
      </w:r>
    </w:p>
    <w:p w14:paraId="0812E074" w14:textId="31D6C4F6" w:rsidR="00803CC0" w:rsidRDefault="00803CC0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In</w:t>
      </w:r>
      <w:r>
        <w:rPr>
          <w:rFonts w:ascii="Arial Rounded MT Bold" w:hAnsi="Arial Rounded MT Bold"/>
          <w:sz w:val="24"/>
          <w:szCs w:val="24"/>
        </w:rPr>
        <w:t xml:space="preserve"> (Secret Word Revealing Identity of the Believer) x22 (Chapter 1)</w:t>
      </w:r>
    </w:p>
    <w:p w14:paraId="174EF04E" w14:textId="60297E07" w:rsidR="00803CC0" w:rsidRDefault="00803CC0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Christ, In Him, In Whom, In Jesus, In Love (In the Beloved)</w:t>
      </w:r>
    </w:p>
    <w:p w14:paraId="5CDE309B" w14:textId="4A58C37C" w:rsidR="00803CC0" w:rsidRDefault="00794C27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Ex. Col. 3:3 You died, now your life is hidden with Christ </w:t>
      </w:r>
      <w:r>
        <w:rPr>
          <w:rFonts w:ascii="Arial Rounded MT Bold" w:hAnsi="Arial Rounded MT Bold"/>
          <w:sz w:val="24"/>
          <w:szCs w:val="24"/>
          <w:u w:val="single"/>
        </w:rPr>
        <w:t>in</w:t>
      </w:r>
      <w:r>
        <w:rPr>
          <w:rFonts w:ascii="Arial Rounded MT Bold" w:hAnsi="Arial Rounded MT Bold"/>
          <w:sz w:val="24"/>
          <w:szCs w:val="24"/>
        </w:rPr>
        <w:t xml:space="preserve"> God</w:t>
      </w:r>
    </w:p>
    <w:p w14:paraId="3CF9B683" w14:textId="77777777" w:rsidR="00794C27" w:rsidRDefault="00794C27" w:rsidP="00C2263B">
      <w:pPr>
        <w:rPr>
          <w:rFonts w:ascii="Arial Rounded MT Bold" w:hAnsi="Arial Rounded MT Bold"/>
          <w:sz w:val="24"/>
          <w:szCs w:val="24"/>
          <w:u w:val="single"/>
        </w:rPr>
      </w:pPr>
    </w:p>
    <w:p w14:paraId="1659F3DC" w14:textId="254AADC9" w:rsidR="00803CC0" w:rsidRDefault="00803CC0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Love</w:t>
      </w:r>
      <w:r>
        <w:rPr>
          <w:rFonts w:ascii="Arial Rounded MT Bold" w:hAnsi="Arial Rounded MT Bold"/>
          <w:sz w:val="24"/>
          <w:szCs w:val="24"/>
        </w:rPr>
        <w:t xml:space="preserve">  X14 (26)</w:t>
      </w:r>
    </w:p>
    <w:p w14:paraId="6F58CD2E" w14:textId="632329D8" w:rsidR="00803CC0" w:rsidRDefault="00803CC0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Agape (a-gaa-pay) – deep affection, benevolence, good/goodness, dear to, (used socially &amp; morally = again, again, again – steadfast, consistent, dependable</w:t>
      </w:r>
      <w:r w:rsidR="00E552F3">
        <w:rPr>
          <w:rFonts w:ascii="Arial Rounded MT Bold" w:hAnsi="Arial Rounded MT Bold"/>
          <w:sz w:val="24"/>
          <w:szCs w:val="24"/>
        </w:rPr>
        <w:t>) Comp. Phileo – brotherly, friend, affectionate personal attachment, to kiss as a mark of tenderness, chiefly of the heart</w:t>
      </w:r>
    </w:p>
    <w:p w14:paraId="57094039" w14:textId="2EB40A2A" w:rsidR="00E552F3" w:rsidRDefault="00E552F3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Ref</w:t>
      </w:r>
      <w:r w:rsidR="00794C27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Eph. 1:4,15; 2:4; 3:17,19; 4:2,15,16; </w:t>
      </w:r>
      <w:r w:rsidR="00B77727">
        <w:rPr>
          <w:rFonts w:ascii="Arial Rounded MT Bold" w:hAnsi="Arial Rounded MT Bold"/>
          <w:sz w:val="24"/>
          <w:szCs w:val="24"/>
        </w:rPr>
        <w:t>5:2,25,28,33; 6:23,24</w:t>
      </w:r>
      <w:r w:rsidR="00794C27">
        <w:rPr>
          <w:rFonts w:ascii="Arial Rounded MT Bold" w:hAnsi="Arial Rounded MT Bold"/>
          <w:sz w:val="24"/>
          <w:szCs w:val="24"/>
        </w:rPr>
        <w:t xml:space="preserve"> </w:t>
      </w:r>
      <w:r w:rsidR="00B77727">
        <w:rPr>
          <w:rFonts w:ascii="Arial Rounded MT Bold" w:hAnsi="Arial Rounded MT Bold"/>
          <w:sz w:val="24"/>
          <w:szCs w:val="24"/>
        </w:rPr>
        <w:t xml:space="preserve">(1:6 Beloved) </w:t>
      </w:r>
    </w:p>
    <w:p w14:paraId="0630D761" w14:textId="77777777" w:rsidR="00E552F3" w:rsidRDefault="00E552F3" w:rsidP="00C2263B">
      <w:pPr>
        <w:rPr>
          <w:rFonts w:ascii="Arial Rounded MT Bold" w:hAnsi="Arial Rounded MT Bold"/>
          <w:sz w:val="24"/>
          <w:szCs w:val="24"/>
        </w:rPr>
      </w:pPr>
    </w:p>
    <w:p w14:paraId="0BBDA3F4" w14:textId="3390DF4A" w:rsidR="00E552F3" w:rsidRDefault="00E552F3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Grace</w:t>
      </w:r>
      <w:r>
        <w:rPr>
          <w:rFonts w:ascii="Arial Rounded MT Bold" w:hAnsi="Arial Rounded MT Bold"/>
          <w:sz w:val="24"/>
          <w:szCs w:val="24"/>
        </w:rPr>
        <w:t xml:space="preserve"> X12 (5485)</w:t>
      </w:r>
    </w:p>
    <w:p w14:paraId="25CEA74A" w14:textId="77777777" w:rsidR="00E552F3" w:rsidRDefault="00E552F3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Charis (kaar-is) – grace gift, divine influence upon the heart and being reflected or manifested in life or action, charismatic, favor, gratitude, generous &amp; liberality.</w:t>
      </w:r>
    </w:p>
    <w:p w14:paraId="58746BFC" w14:textId="29F80308" w:rsidR="00E552F3" w:rsidRDefault="00E552F3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Ref</w:t>
      </w:r>
      <w:r w:rsidR="00794C27"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sz w:val="24"/>
          <w:szCs w:val="24"/>
        </w:rPr>
        <w:t>Eph. 1:2,6,</w:t>
      </w:r>
      <w:r w:rsidR="00C869FD">
        <w:rPr>
          <w:rFonts w:ascii="Arial Rounded MT Bold" w:hAnsi="Arial Rounded MT Bold"/>
          <w:sz w:val="24"/>
          <w:szCs w:val="24"/>
        </w:rPr>
        <w:t>7; 2</w:t>
      </w:r>
      <w:r>
        <w:rPr>
          <w:rFonts w:ascii="Arial Rounded MT Bold" w:hAnsi="Arial Rounded MT Bold"/>
          <w:sz w:val="24"/>
          <w:szCs w:val="24"/>
        </w:rPr>
        <w:t>:5,7,8; 3:2,7,8; 4:7,29; 6:24</w:t>
      </w:r>
    </w:p>
    <w:p w14:paraId="07EA162E" w14:textId="4C21E851" w:rsidR="00B77727" w:rsidRDefault="00B77727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Lord</w:t>
      </w:r>
      <w:r>
        <w:rPr>
          <w:rFonts w:ascii="Arial Rounded MT Bold" w:hAnsi="Arial Rounded MT Bold"/>
          <w:sz w:val="24"/>
          <w:szCs w:val="24"/>
        </w:rPr>
        <w:t xml:space="preserve"> X25 (2962)</w:t>
      </w:r>
    </w:p>
    <w:p w14:paraId="15B99518" w14:textId="77777777" w:rsidR="00A60210" w:rsidRDefault="00A60210" w:rsidP="00C2263B">
      <w:pPr>
        <w:rPr>
          <w:rFonts w:ascii="Arial Rounded MT Bold" w:hAnsi="Arial Rounded MT Bold"/>
          <w:sz w:val="24"/>
          <w:szCs w:val="24"/>
        </w:rPr>
      </w:pPr>
    </w:p>
    <w:p w14:paraId="4BDA4E7B" w14:textId="34C5722A" w:rsidR="00B77727" w:rsidRDefault="00B77727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Kurios (</w:t>
      </w:r>
      <w:proofErr w:type="spellStart"/>
      <w:r>
        <w:rPr>
          <w:rFonts w:ascii="Arial Rounded MT Bold" w:hAnsi="Arial Rounded MT Bold"/>
          <w:sz w:val="24"/>
          <w:szCs w:val="24"/>
        </w:rPr>
        <w:t>koo-ree-oos</w:t>
      </w:r>
      <w:proofErr w:type="spellEnd"/>
      <w:r>
        <w:rPr>
          <w:rFonts w:ascii="Arial Rounded MT Bold" w:hAnsi="Arial Rounded MT Bold"/>
          <w:sz w:val="24"/>
          <w:szCs w:val="24"/>
        </w:rPr>
        <w:t>) – supreme authority, controller, master, to have total rule over, Lord</w:t>
      </w:r>
    </w:p>
    <w:p w14:paraId="6C21782D" w14:textId="40E4D1A0" w:rsidR="00B77727" w:rsidRPr="00B77727" w:rsidRDefault="00B77727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Ref</w:t>
      </w:r>
      <w:r w:rsidR="00794C27">
        <w:rPr>
          <w:rFonts w:ascii="Arial Rounded MT Bold" w:hAnsi="Arial Rounded MT Bold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 Eph. 1:2,3,15,17; 2:21; 3:11,14; 4:1,5,17; 5:8,10,17,19,20,22,29; 6:1,4,7,8,10,21,23,24</w:t>
      </w:r>
    </w:p>
    <w:p w14:paraId="5868FDF4" w14:textId="4DBD753C" w:rsidR="00E552F3" w:rsidRDefault="00D5703F" w:rsidP="00D5703F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Introduction to Ephesians</w:t>
      </w:r>
    </w:p>
    <w:p w14:paraId="6875FD94" w14:textId="3B596C3D" w:rsidR="002F0F30" w:rsidRDefault="002F0F30" w:rsidP="00D5703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 Imitators of God</w:t>
      </w:r>
      <w:r w:rsidR="00C41DEA">
        <w:rPr>
          <w:rFonts w:ascii="Arial Rounded MT Bold" w:hAnsi="Arial Rounded MT Bold"/>
          <w:sz w:val="28"/>
          <w:szCs w:val="28"/>
        </w:rPr>
        <w:t xml:space="preserve"> - </w:t>
      </w:r>
      <w:r>
        <w:rPr>
          <w:rFonts w:ascii="Arial Rounded MT Bold" w:hAnsi="Arial Rounded MT Bold"/>
          <w:sz w:val="28"/>
          <w:szCs w:val="28"/>
        </w:rPr>
        <w:t>Living by the Spirit</w:t>
      </w:r>
    </w:p>
    <w:p w14:paraId="3A596275" w14:textId="399EC74D" w:rsidR="002F0F30" w:rsidRDefault="002F0F30" w:rsidP="002F0F30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Chapter 1</w:t>
      </w:r>
    </w:p>
    <w:p w14:paraId="58C88E1C" w14:textId="77777777" w:rsidR="005E25C2" w:rsidRDefault="002F0F30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Positional Power &amp; Authority “In Christ  (Mr. </w:t>
      </w:r>
      <w:r w:rsidR="005E25C2">
        <w:rPr>
          <w:rFonts w:ascii="Arial Rounded MT Bold" w:hAnsi="Arial Rounded MT Bold"/>
          <w:sz w:val="24"/>
          <w:szCs w:val="24"/>
        </w:rPr>
        <w:t>My Dad’s the Bus Driver)</w:t>
      </w:r>
    </w:p>
    <w:p w14:paraId="09B37A39" w14:textId="2610F03A" w:rsidR="002F0F30" w:rsidRDefault="005E25C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Mystery of God’s Will (1:9)  The Church is the Bride (5:25)</w:t>
      </w:r>
    </w:p>
    <w:p w14:paraId="4A8B38F8" w14:textId="6BAAE013" w:rsidR="005E25C2" w:rsidRPr="005E25C2" w:rsidRDefault="005E25C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Believer’s Prayer (1:17-23)  Inheritance of Christ Rom. 8:32)</w:t>
      </w:r>
    </w:p>
    <w:p w14:paraId="18D5F86E" w14:textId="4C2C7095" w:rsidR="002F0F30" w:rsidRDefault="002F0F30" w:rsidP="002F0F30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Chapter 2</w:t>
      </w:r>
    </w:p>
    <w:p w14:paraId="5FE7DC78" w14:textId="49A582D4" w:rsidR="002F0F30" w:rsidRDefault="005E25C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Great Salvation Chapter of the New Testament</w:t>
      </w:r>
    </w:p>
    <w:p w14:paraId="6D98EB96" w14:textId="44851251" w:rsidR="005E25C2" w:rsidRDefault="005E25C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Saved by Grace &amp; Sanctified by Grace (Free Gift) Eph. 2:8-10)</w:t>
      </w:r>
    </w:p>
    <w:p w14:paraId="401C871E" w14:textId="5F291B58" w:rsidR="005E25C2" w:rsidRDefault="005E25C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Temple Habitation of God by the Spirit (2:20-22)</w:t>
      </w:r>
    </w:p>
    <w:p w14:paraId="420A3260" w14:textId="6292F9F5" w:rsidR="002F0F30" w:rsidRDefault="002F0F30" w:rsidP="002F0F30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Chapter 3</w:t>
      </w:r>
    </w:p>
    <w:p w14:paraId="3B8C192D" w14:textId="7215B7D7" w:rsidR="002F0F30" w:rsidRDefault="00C973E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Mystery of Fellowship by Unity (3:3,4,9)</w:t>
      </w:r>
    </w:p>
    <w:p w14:paraId="463AA49F" w14:textId="54317B45" w:rsidR="00C973E2" w:rsidRDefault="00C973E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Prayer of Worship, Love &amp; Fullness of God to Eternal Glory (3:14-21)</w:t>
      </w:r>
    </w:p>
    <w:p w14:paraId="7560C230" w14:textId="28EF65F4" w:rsidR="002F0F30" w:rsidRDefault="002F0F30" w:rsidP="002F0F30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Chapter 4</w:t>
      </w:r>
    </w:p>
    <w:p w14:paraId="032706E1" w14:textId="4921C379" w:rsidR="002F0F30" w:rsidRDefault="00C973E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Christian Living in the Church (4:1-6)</w:t>
      </w:r>
    </w:p>
    <w:p w14:paraId="2F54C2C3" w14:textId="6BA3893D" w:rsidR="00C973E2" w:rsidRDefault="00C973E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Perfect Maturity &amp; Experiencing the Fullness of Christ (4:7-16)</w:t>
      </w:r>
    </w:p>
    <w:p w14:paraId="7BD4DB59" w14:textId="01FBB266" w:rsidR="00C973E2" w:rsidRPr="00C973E2" w:rsidRDefault="00C973E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Life in the Spirit w/o Quenching or Grieving the Spirit (4:17-32)</w:t>
      </w:r>
    </w:p>
    <w:p w14:paraId="06773E4F" w14:textId="32C9D846" w:rsidR="002F0F30" w:rsidRDefault="002F0F30" w:rsidP="002F0F30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Chapter 5</w:t>
      </w:r>
    </w:p>
    <w:p w14:paraId="047ABCC4" w14:textId="32320218" w:rsidR="002F0F30" w:rsidRDefault="00C973E2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Be Imitators of God</w:t>
      </w:r>
      <w:r w:rsidR="00C41DEA">
        <w:rPr>
          <w:rFonts w:ascii="Arial Rounded MT Bold" w:hAnsi="Arial Rounded MT Bold"/>
          <w:sz w:val="24"/>
          <w:szCs w:val="24"/>
        </w:rPr>
        <w:t xml:space="preserve"> by the Holy Spirit (5:1-21)</w:t>
      </w:r>
    </w:p>
    <w:p w14:paraId="06575D9C" w14:textId="0DA57C42" w:rsidR="00C41DEA" w:rsidRPr="00C973E2" w:rsidRDefault="00C41DEA" w:rsidP="002F0F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Parallel Marriages: 1 on Earth &amp; 1 in Heaven = Christ’s Bride (5:22-33)</w:t>
      </w:r>
    </w:p>
    <w:p w14:paraId="4FF23CA1" w14:textId="45943890" w:rsidR="002F0F30" w:rsidRPr="002F0F30" w:rsidRDefault="002F0F30" w:rsidP="002F0F30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Chapter 6</w:t>
      </w:r>
    </w:p>
    <w:p w14:paraId="38881395" w14:textId="77777777" w:rsidR="00C41DEA" w:rsidRDefault="00C41DEA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Continuation of Chapter 5 (6:1-9)</w:t>
      </w:r>
    </w:p>
    <w:p w14:paraId="4253AA65" w14:textId="77777777" w:rsidR="00C41DEA" w:rsidRDefault="00C41DEA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to Conduct War in the Spirit (6:10-17)</w:t>
      </w:r>
    </w:p>
    <w:p w14:paraId="57D2D9DF" w14:textId="5DDC3F56" w:rsidR="00E552F3" w:rsidRPr="00E552F3" w:rsidRDefault="00C41DEA" w:rsidP="00C226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Prayer, Praise, Thanksgiving, Worship in Love Triump</w:t>
      </w:r>
      <w:r w:rsidR="00F214E7">
        <w:rPr>
          <w:rFonts w:ascii="Arial Rounded MT Bold" w:hAnsi="Arial Rounded MT Bold"/>
          <w:sz w:val="24"/>
          <w:szCs w:val="24"/>
        </w:rPr>
        <w:t xml:space="preserve">hs </w:t>
      </w:r>
      <w:r>
        <w:rPr>
          <w:rFonts w:ascii="Arial Rounded MT Bold" w:hAnsi="Arial Rounded MT Bold"/>
          <w:sz w:val="24"/>
          <w:szCs w:val="24"/>
        </w:rPr>
        <w:t>Every</w:t>
      </w:r>
      <w:r w:rsidR="00F214E7">
        <w:rPr>
          <w:rFonts w:ascii="Arial Rounded MT Bold" w:hAnsi="Arial Rounded MT Bold"/>
          <w:sz w:val="24"/>
          <w:szCs w:val="24"/>
        </w:rPr>
        <w:t xml:space="preserve"> T</w:t>
      </w:r>
      <w:r>
        <w:rPr>
          <w:rFonts w:ascii="Arial Rounded MT Bold" w:hAnsi="Arial Rounded MT Bold"/>
          <w:sz w:val="24"/>
          <w:szCs w:val="24"/>
        </w:rPr>
        <w:t>ime (6:18-24)</w:t>
      </w:r>
      <w:r w:rsidR="00E552F3">
        <w:rPr>
          <w:rFonts w:ascii="Arial Rounded MT Bold" w:hAnsi="Arial Rounded MT Bold"/>
          <w:sz w:val="24"/>
          <w:szCs w:val="24"/>
        </w:rPr>
        <w:t xml:space="preserve"> </w:t>
      </w:r>
    </w:p>
    <w:sectPr w:rsidR="00E552F3" w:rsidRPr="00E552F3" w:rsidSect="00A6021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36"/>
    <w:rsid w:val="00123EBE"/>
    <w:rsid w:val="00262036"/>
    <w:rsid w:val="002F0F30"/>
    <w:rsid w:val="003B7561"/>
    <w:rsid w:val="00472474"/>
    <w:rsid w:val="005E25C2"/>
    <w:rsid w:val="00677877"/>
    <w:rsid w:val="0073164A"/>
    <w:rsid w:val="00794C27"/>
    <w:rsid w:val="007B010E"/>
    <w:rsid w:val="007B1CA4"/>
    <w:rsid w:val="00803CC0"/>
    <w:rsid w:val="00812BA5"/>
    <w:rsid w:val="00A60210"/>
    <w:rsid w:val="00A817EB"/>
    <w:rsid w:val="00AD20E2"/>
    <w:rsid w:val="00B77727"/>
    <w:rsid w:val="00BC218B"/>
    <w:rsid w:val="00C2263B"/>
    <w:rsid w:val="00C41DEA"/>
    <w:rsid w:val="00C869FD"/>
    <w:rsid w:val="00C973E2"/>
    <w:rsid w:val="00D100E8"/>
    <w:rsid w:val="00D5703F"/>
    <w:rsid w:val="00E552F3"/>
    <w:rsid w:val="00F214E7"/>
    <w:rsid w:val="00F86281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71C8"/>
  <w15:chartTrackingRefBased/>
  <w15:docId w15:val="{6295DDAA-F14F-4D5A-B81C-096FAB7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02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02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 1ST CHURCH OF GOD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EPHSIANS</dc:title>
  <dc:subject>INTRODUCTION &amp; OVERVIEW</dc:subject>
  <dc:creator>Mike Gratzke</dc:creator>
  <cp:keywords/>
  <dc:description/>
  <cp:lastModifiedBy>Kimberlie Gratzke</cp:lastModifiedBy>
  <cp:revision>2</cp:revision>
  <cp:lastPrinted>2020-02-22T20:40:00Z</cp:lastPrinted>
  <dcterms:created xsi:type="dcterms:W3CDTF">2020-02-28T03:14:00Z</dcterms:created>
  <dcterms:modified xsi:type="dcterms:W3CDTF">2020-02-28T03:14:00Z</dcterms:modified>
</cp:coreProperties>
</file>